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330B" w:rsidRDefault="00D61600" w:rsidP="00D7489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ПАМЯТКА </w:t>
      </w:r>
      <w:r w:rsidR="00885B10" w:rsidRPr="000E1B32">
        <w:rPr>
          <w:rFonts w:ascii="Times New Roman" w:hAnsi="Times New Roman" w:cs="Times New Roman"/>
          <w:b/>
          <w:sz w:val="24"/>
          <w:szCs w:val="24"/>
        </w:rPr>
        <w:t>ОФОРМЛЕНИЯ МАТЕРИАЛОВ, ПРЕДНАЗНАЧЕННЫХ ДЛЯ ОТКРЫТОГО ОПУБЛИКОВАНИЯ</w:t>
      </w:r>
    </w:p>
    <w:p w:rsidR="000E1B32" w:rsidRPr="000E1B32" w:rsidRDefault="000E1B32" w:rsidP="00D7489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1F01" w:rsidRPr="000E1B32" w:rsidRDefault="00CC1F01" w:rsidP="000E1B3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E1B32">
        <w:rPr>
          <w:rFonts w:ascii="Times New Roman" w:hAnsi="Times New Roman" w:cs="Times New Roman"/>
          <w:sz w:val="24"/>
          <w:szCs w:val="24"/>
        </w:rPr>
        <w:t xml:space="preserve">На сайте ФИЦ ПХФ и МХ РАН </w:t>
      </w:r>
      <w:hyperlink r:id="rId5" w:history="1">
        <w:r w:rsidRPr="000E1B32">
          <w:rPr>
            <w:rStyle w:val="a3"/>
            <w:rFonts w:ascii="Times New Roman" w:hAnsi="Times New Roman" w:cs="Times New Roman"/>
            <w:sz w:val="24"/>
            <w:szCs w:val="24"/>
          </w:rPr>
          <w:t>https://icp-ras.ru/o-centre/dokumenty-dlya-oformleniya-publikacij/</w:t>
        </w:r>
      </w:hyperlink>
      <w:r w:rsidRPr="000E1B32">
        <w:rPr>
          <w:rFonts w:ascii="Times New Roman" w:hAnsi="Times New Roman" w:cs="Times New Roman"/>
          <w:sz w:val="24"/>
          <w:szCs w:val="24"/>
        </w:rPr>
        <w:t xml:space="preserve"> </w:t>
      </w:r>
      <w:r w:rsidR="00BB7E5D" w:rsidRPr="000E1B32">
        <w:rPr>
          <w:rFonts w:ascii="Times New Roman" w:hAnsi="Times New Roman" w:cs="Times New Roman"/>
          <w:sz w:val="24"/>
          <w:szCs w:val="24"/>
        </w:rPr>
        <w:t xml:space="preserve">и на сайте ИФАВ РАН </w:t>
      </w:r>
      <w:hyperlink r:id="rId6" w:history="1">
        <w:r w:rsidR="00BB7E5D" w:rsidRPr="000E1B32">
          <w:rPr>
            <w:rStyle w:val="a3"/>
            <w:rFonts w:ascii="Times New Roman" w:hAnsi="Times New Roman" w:cs="Times New Roman"/>
            <w:sz w:val="24"/>
            <w:szCs w:val="24"/>
          </w:rPr>
          <w:t>https://ipac.ac.ru/life.html</w:t>
        </w:r>
      </w:hyperlink>
      <w:r w:rsidR="00BB7E5D" w:rsidRPr="000E1B32">
        <w:rPr>
          <w:rFonts w:ascii="Times New Roman" w:hAnsi="Times New Roman" w:cs="Times New Roman"/>
          <w:sz w:val="24"/>
          <w:szCs w:val="24"/>
        </w:rPr>
        <w:t xml:space="preserve"> </w:t>
      </w:r>
      <w:r w:rsidRPr="000E1B32">
        <w:rPr>
          <w:rFonts w:ascii="Times New Roman" w:hAnsi="Times New Roman" w:cs="Times New Roman"/>
          <w:sz w:val="24"/>
          <w:szCs w:val="24"/>
        </w:rPr>
        <w:t>размещены следующие документы:</w:t>
      </w:r>
    </w:p>
    <w:p w:rsidR="00CC1F01" w:rsidRPr="000E1B32" w:rsidRDefault="00CC1F01" w:rsidP="000E1B32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E1B32">
        <w:rPr>
          <w:rFonts w:ascii="Times New Roman" w:hAnsi="Times New Roman" w:cs="Times New Roman"/>
          <w:sz w:val="24"/>
          <w:szCs w:val="24"/>
        </w:rPr>
        <w:t>Приказ о порядке подготовки материалов к публикации,</w:t>
      </w:r>
    </w:p>
    <w:p w:rsidR="00CC1F01" w:rsidRPr="000E1B32" w:rsidRDefault="00CC1F01" w:rsidP="000E1B32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E1B32">
        <w:rPr>
          <w:rFonts w:ascii="Times New Roman" w:hAnsi="Times New Roman" w:cs="Times New Roman"/>
          <w:sz w:val="24"/>
          <w:szCs w:val="24"/>
        </w:rPr>
        <w:t>Положение о проведении экспертизы материалов, предназначенных к открытому опубликованию</w:t>
      </w:r>
    </w:p>
    <w:p w:rsidR="00CC1F01" w:rsidRPr="000E1B32" w:rsidRDefault="00CC1F01" w:rsidP="000E1B32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E1B32">
        <w:rPr>
          <w:rFonts w:ascii="Times New Roman" w:hAnsi="Times New Roman" w:cs="Times New Roman"/>
          <w:sz w:val="24"/>
          <w:szCs w:val="24"/>
        </w:rPr>
        <w:t>Бланк Экспертного заключения о возможности открытого опубликования</w:t>
      </w:r>
    </w:p>
    <w:p w:rsidR="00CC1F01" w:rsidRPr="000E1B32" w:rsidRDefault="00BB7E5D" w:rsidP="000E1B32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E1B32">
        <w:rPr>
          <w:rFonts w:ascii="Times New Roman" w:hAnsi="Times New Roman" w:cs="Times New Roman"/>
          <w:sz w:val="24"/>
          <w:szCs w:val="24"/>
        </w:rPr>
        <w:t xml:space="preserve">Руководствуясь этими документами составлен </w:t>
      </w:r>
      <w:r w:rsidR="000E1B32">
        <w:rPr>
          <w:rFonts w:ascii="Times New Roman" w:hAnsi="Times New Roman" w:cs="Times New Roman"/>
          <w:sz w:val="24"/>
          <w:szCs w:val="24"/>
        </w:rPr>
        <w:t xml:space="preserve">следующий </w:t>
      </w:r>
      <w:r w:rsidRPr="000E1B32">
        <w:rPr>
          <w:rFonts w:ascii="Times New Roman" w:hAnsi="Times New Roman" w:cs="Times New Roman"/>
          <w:sz w:val="24"/>
          <w:szCs w:val="24"/>
        </w:rPr>
        <w:t>порядок оформления материалов для открытой печати</w:t>
      </w:r>
      <w:r w:rsidR="000E1B32">
        <w:rPr>
          <w:rFonts w:ascii="Times New Roman" w:hAnsi="Times New Roman" w:cs="Times New Roman"/>
          <w:sz w:val="24"/>
          <w:szCs w:val="24"/>
        </w:rPr>
        <w:t>.</w:t>
      </w:r>
    </w:p>
    <w:p w:rsidR="000E338E" w:rsidRPr="000E1B32" w:rsidRDefault="000E338E" w:rsidP="00D7489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1B32">
        <w:rPr>
          <w:rFonts w:ascii="Times New Roman" w:hAnsi="Times New Roman" w:cs="Times New Roman"/>
          <w:b/>
          <w:sz w:val="24"/>
          <w:szCs w:val="24"/>
        </w:rPr>
        <w:t>Под</w:t>
      </w:r>
      <w:r w:rsidR="00D7489E" w:rsidRPr="000E1B32">
        <w:rPr>
          <w:rFonts w:ascii="Times New Roman" w:hAnsi="Times New Roman" w:cs="Times New Roman"/>
          <w:b/>
          <w:sz w:val="24"/>
          <w:szCs w:val="24"/>
        </w:rPr>
        <w:t>готовка материалов к публикации</w:t>
      </w:r>
    </w:p>
    <w:p w:rsidR="000E338E" w:rsidRPr="000E1B32" w:rsidRDefault="009F1DE6" w:rsidP="000E1B32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E1B32">
        <w:rPr>
          <w:rFonts w:ascii="Times New Roman" w:hAnsi="Times New Roman" w:cs="Times New Roman"/>
          <w:sz w:val="24"/>
          <w:szCs w:val="24"/>
        </w:rPr>
        <w:t xml:space="preserve">Материалы, предназначенные для </w:t>
      </w:r>
      <w:r w:rsidR="005A0B03">
        <w:rPr>
          <w:rFonts w:ascii="Times New Roman" w:hAnsi="Times New Roman" w:cs="Times New Roman"/>
          <w:sz w:val="24"/>
          <w:szCs w:val="24"/>
        </w:rPr>
        <w:t>публикации (статьи,</w:t>
      </w:r>
      <w:r w:rsidRPr="000E1B32">
        <w:rPr>
          <w:rFonts w:ascii="Times New Roman" w:hAnsi="Times New Roman" w:cs="Times New Roman"/>
          <w:sz w:val="24"/>
          <w:szCs w:val="24"/>
        </w:rPr>
        <w:t xml:space="preserve"> тезисы), распечатываются в 1 экземпляре и подписываются внизу первой страницы всеми соавторами (сотрудниками ИФАВ РАН).</w:t>
      </w:r>
    </w:p>
    <w:p w:rsidR="009651C5" w:rsidRPr="000E1B32" w:rsidRDefault="000E338E" w:rsidP="00D7489E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0E1B32">
        <w:rPr>
          <w:rFonts w:ascii="Times New Roman" w:hAnsi="Times New Roman" w:cs="Times New Roman"/>
          <w:b/>
          <w:sz w:val="24"/>
          <w:szCs w:val="24"/>
        </w:rPr>
        <w:t>Оформление экспертного заключения</w:t>
      </w:r>
    </w:p>
    <w:p w:rsidR="008A5C03" w:rsidRPr="000E1B32" w:rsidRDefault="008A5C03" w:rsidP="000E1B32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E1B32">
        <w:rPr>
          <w:rFonts w:ascii="Times New Roman" w:hAnsi="Times New Roman" w:cs="Times New Roman"/>
          <w:sz w:val="24"/>
          <w:szCs w:val="24"/>
        </w:rPr>
        <w:t>В</w:t>
      </w:r>
      <w:r w:rsidR="00BB7E5D" w:rsidRPr="000E1B32">
        <w:rPr>
          <w:rFonts w:ascii="Times New Roman" w:hAnsi="Times New Roman" w:cs="Times New Roman"/>
          <w:sz w:val="24"/>
          <w:szCs w:val="24"/>
        </w:rPr>
        <w:t xml:space="preserve"> бланк Экспертного заключения </w:t>
      </w:r>
      <w:r w:rsidRPr="000E1B32">
        <w:rPr>
          <w:rFonts w:ascii="Times New Roman" w:hAnsi="Times New Roman" w:cs="Times New Roman"/>
          <w:sz w:val="24"/>
          <w:szCs w:val="24"/>
        </w:rPr>
        <w:t xml:space="preserve">вносятся </w:t>
      </w:r>
      <w:r w:rsidR="00BB7E5D" w:rsidRPr="000E1B32">
        <w:rPr>
          <w:rFonts w:ascii="Times New Roman" w:hAnsi="Times New Roman" w:cs="Times New Roman"/>
          <w:sz w:val="24"/>
          <w:szCs w:val="24"/>
        </w:rPr>
        <w:t xml:space="preserve">фамилии соавторов, название публикации и название издания, куда направляются рецензируемые </w:t>
      </w:r>
      <w:r w:rsidRPr="000E1B32">
        <w:rPr>
          <w:rFonts w:ascii="Times New Roman" w:hAnsi="Times New Roman" w:cs="Times New Roman"/>
          <w:sz w:val="24"/>
          <w:szCs w:val="24"/>
        </w:rPr>
        <w:t>материалы на языке публикации. Обязательно указываются даты рассмотрения экспертом материалов.</w:t>
      </w:r>
    </w:p>
    <w:p w:rsidR="008A5C03" w:rsidRPr="000E1B32" w:rsidRDefault="008A5C03" w:rsidP="000E1B32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E1B32">
        <w:rPr>
          <w:rFonts w:ascii="Times New Roman" w:hAnsi="Times New Roman" w:cs="Times New Roman"/>
          <w:sz w:val="24"/>
          <w:szCs w:val="24"/>
        </w:rPr>
        <w:t>Бланк распечатывается на двух сторонах одного листа</w:t>
      </w:r>
      <w:r w:rsidR="000E338E" w:rsidRPr="000E1B32">
        <w:rPr>
          <w:rFonts w:ascii="Times New Roman" w:hAnsi="Times New Roman" w:cs="Times New Roman"/>
          <w:sz w:val="24"/>
          <w:szCs w:val="24"/>
        </w:rPr>
        <w:t xml:space="preserve"> в 1 экземпляре</w:t>
      </w:r>
      <w:r w:rsidRPr="000E1B32">
        <w:rPr>
          <w:rFonts w:ascii="Times New Roman" w:hAnsi="Times New Roman" w:cs="Times New Roman"/>
          <w:sz w:val="24"/>
          <w:szCs w:val="24"/>
        </w:rPr>
        <w:t>. Не допускаются исправления и замазки в тексте.</w:t>
      </w:r>
    </w:p>
    <w:p w:rsidR="008A5C03" w:rsidRDefault="00A41401" w:rsidP="000E1B32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Эксперт, подписывающ</w:t>
      </w:r>
      <w:r w:rsidR="008A5C03" w:rsidRPr="000E1B32">
        <w:rPr>
          <w:rFonts w:ascii="Times New Roman" w:hAnsi="Times New Roman" w:cs="Times New Roman"/>
          <w:sz w:val="24"/>
          <w:szCs w:val="24"/>
        </w:rPr>
        <w:t>ий заключение, не должен быть соавтором публикации.</w:t>
      </w:r>
      <w:r w:rsidR="009651C5" w:rsidRPr="000E1B32">
        <w:rPr>
          <w:rFonts w:ascii="Times New Roman" w:hAnsi="Times New Roman" w:cs="Times New Roman"/>
          <w:sz w:val="24"/>
          <w:szCs w:val="24"/>
        </w:rPr>
        <w:t xml:space="preserve"> В ИФАВ РАН </w:t>
      </w:r>
      <w:r w:rsidR="000E338E" w:rsidRPr="000E1B32">
        <w:rPr>
          <w:rFonts w:ascii="Times New Roman" w:hAnsi="Times New Roman" w:cs="Times New Roman"/>
          <w:sz w:val="24"/>
          <w:szCs w:val="24"/>
        </w:rPr>
        <w:t>экспертами являются Устюгов А.А. и Лермонтов С.А.</w:t>
      </w:r>
    </w:p>
    <w:p w:rsidR="005A0B03" w:rsidRDefault="005A0B03" w:rsidP="000E1B32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Материал, предназначенный для публикации, и заполненный бланк экспертного заключения передаются эксперту на рассмотрение.</w:t>
      </w:r>
    </w:p>
    <w:p w:rsidR="005A0B03" w:rsidRDefault="005A0B03" w:rsidP="000E1B32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После подписи экспертом экспертное заключение передается в приемную дирекции (Терентьевой И.Л.)</w:t>
      </w:r>
      <w:r w:rsidR="00A41401">
        <w:rPr>
          <w:rFonts w:ascii="Times New Roman" w:hAnsi="Times New Roman" w:cs="Times New Roman"/>
          <w:sz w:val="24"/>
          <w:szCs w:val="24"/>
        </w:rPr>
        <w:t>.</w:t>
      </w:r>
    </w:p>
    <w:p w:rsidR="00A41401" w:rsidRPr="000E1B32" w:rsidRDefault="00A41401" w:rsidP="00A41401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После подписания</w:t>
      </w:r>
      <w:r w:rsidRPr="00A41401">
        <w:rPr>
          <w:rFonts w:ascii="Times New Roman" w:hAnsi="Times New Roman" w:cs="Times New Roman"/>
          <w:sz w:val="24"/>
          <w:szCs w:val="24"/>
        </w:rPr>
        <w:t xml:space="preserve"> в ФИЦ ПХФ и МХ РАН</w:t>
      </w:r>
      <w:r>
        <w:rPr>
          <w:rFonts w:ascii="Times New Roman" w:hAnsi="Times New Roman" w:cs="Times New Roman"/>
          <w:sz w:val="24"/>
          <w:szCs w:val="24"/>
        </w:rPr>
        <w:t xml:space="preserve"> Терентьевым А.А. экспертное заключение возвращается в ИФАВ РАН. Если нужно, делаются копии или сканы.</w:t>
      </w:r>
    </w:p>
    <w:p w:rsidR="000E338E" w:rsidRPr="000E1B32" w:rsidRDefault="000E338E" w:rsidP="00D7489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1B32">
        <w:rPr>
          <w:rFonts w:ascii="Times New Roman" w:hAnsi="Times New Roman" w:cs="Times New Roman"/>
          <w:b/>
          <w:sz w:val="24"/>
          <w:szCs w:val="24"/>
        </w:rPr>
        <w:t>Рассмотрение на научном семинаре</w:t>
      </w:r>
    </w:p>
    <w:p w:rsidR="00D61600" w:rsidRDefault="00D61600" w:rsidP="00D61600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61600">
        <w:rPr>
          <w:rFonts w:ascii="Times New Roman" w:hAnsi="Times New Roman" w:cs="Times New Roman"/>
          <w:sz w:val="24"/>
          <w:szCs w:val="24"/>
        </w:rPr>
        <w:t>Семинар проводится после получения экспертного заключения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E338E" w:rsidRPr="000E1B32" w:rsidRDefault="009F1DE6" w:rsidP="00D61600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E1B32">
        <w:rPr>
          <w:rFonts w:ascii="Times New Roman" w:hAnsi="Times New Roman" w:cs="Times New Roman"/>
          <w:sz w:val="24"/>
          <w:szCs w:val="24"/>
        </w:rPr>
        <w:t>Секретарю Отдела органической химии и перспективных функциональных материалов (</w:t>
      </w:r>
      <w:proofErr w:type="spellStart"/>
      <w:r w:rsidRPr="000E1B32">
        <w:rPr>
          <w:rFonts w:ascii="Times New Roman" w:hAnsi="Times New Roman" w:cs="Times New Roman"/>
          <w:sz w:val="24"/>
          <w:szCs w:val="24"/>
        </w:rPr>
        <w:t>Коростей</w:t>
      </w:r>
      <w:proofErr w:type="spellEnd"/>
      <w:r w:rsidRPr="000E1B32">
        <w:rPr>
          <w:rFonts w:ascii="Times New Roman" w:hAnsi="Times New Roman" w:cs="Times New Roman"/>
          <w:sz w:val="24"/>
          <w:szCs w:val="24"/>
        </w:rPr>
        <w:t xml:space="preserve"> Ю.С.) или Отдела меди</w:t>
      </w:r>
      <w:r w:rsidR="00FB42CC" w:rsidRPr="000E1B32">
        <w:rPr>
          <w:rFonts w:ascii="Times New Roman" w:hAnsi="Times New Roman" w:cs="Times New Roman"/>
          <w:sz w:val="24"/>
          <w:szCs w:val="24"/>
        </w:rPr>
        <w:t>цинской и биологической химии (</w:t>
      </w:r>
      <w:proofErr w:type="spellStart"/>
      <w:r w:rsidRPr="000E1B32">
        <w:rPr>
          <w:rFonts w:ascii="Times New Roman" w:hAnsi="Times New Roman" w:cs="Times New Roman"/>
          <w:sz w:val="24"/>
          <w:szCs w:val="24"/>
        </w:rPr>
        <w:t>Болтнева</w:t>
      </w:r>
      <w:proofErr w:type="spellEnd"/>
      <w:r w:rsidRPr="000E1B32">
        <w:rPr>
          <w:rFonts w:ascii="Times New Roman" w:hAnsi="Times New Roman" w:cs="Times New Roman"/>
          <w:sz w:val="24"/>
          <w:szCs w:val="24"/>
        </w:rPr>
        <w:t xml:space="preserve"> Н.П.)</w:t>
      </w:r>
      <w:r w:rsidR="00FB42CC" w:rsidRPr="000E1B32">
        <w:rPr>
          <w:rFonts w:ascii="Times New Roman" w:hAnsi="Times New Roman" w:cs="Times New Roman"/>
          <w:sz w:val="24"/>
          <w:szCs w:val="24"/>
        </w:rPr>
        <w:t xml:space="preserve"> передаются сведения о том, что есть материалы для публикации (авторы и название).</w:t>
      </w:r>
    </w:p>
    <w:p w:rsidR="00FB42CC" w:rsidRPr="000E1B32" w:rsidRDefault="00FB42CC" w:rsidP="000E1B32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E1B32">
        <w:rPr>
          <w:rFonts w:ascii="Times New Roman" w:hAnsi="Times New Roman" w:cs="Times New Roman"/>
          <w:sz w:val="24"/>
          <w:szCs w:val="24"/>
        </w:rPr>
        <w:t>На семинары отделов ИФАВ РАН приносится первая страница публикации с подписями авторов и</w:t>
      </w:r>
      <w:r w:rsidR="0093490C" w:rsidRPr="000E1B32">
        <w:rPr>
          <w:rFonts w:ascii="Times New Roman" w:hAnsi="Times New Roman" w:cs="Times New Roman"/>
          <w:sz w:val="24"/>
          <w:szCs w:val="24"/>
        </w:rPr>
        <w:t xml:space="preserve"> готовится презентация по публикации</w:t>
      </w:r>
      <w:r w:rsidRPr="000E1B32">
        <w:rPr>
          <w:rFonts w:ascii="Times New Roman" w:hAnsi="Times New Roman" w:cs="Times New Roman"/>
          <w:sz w:val="24"/>
          <w:szCs w:val="24"/>
        </w:rPr>
        <w:t>.</w:t>
      </w:r>
    </w:p>
    <w:p w:rsidR="00FB42CC" w:rsidRPr="000E1B32" w:rsidRDefault="00FB42CC" w:rsidP="00A41401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E1B32">
        <w:rPr>
          <w:rFonts w:ascii="Times New Roman" w:hAnsi="Times New Roman" w:cs="Times New Roman"/>
          <w:sz w:val="24"/>
          <w:szCs w:val="24"/>
        </w:rPr>
        <w:t xml:space="preserve">После семинара первая страница публикации с отметкой о том, что публикация рассмотрена и одобрена к печати с подписями председателя и секретаря семинара, прикрепляется к экспертному заключению и передается </w:t>
      </w:r>
      <w:r w:rsidR="00A41401" w:rsidRPr="00A41401">
        <w:rPr>
          <w:rFonts w:ascii="Times New Roman" w:hAnsi="Times New Roman" w:cs="Times New Roman"/>
          <w:sz w:val="24"/>
          <w:szCs w:val="24"/>
        </w:rPr>
        <w:t>ученому секретарю ИФАВ</w:t>
      </w:r>
      <w:r w:rsidR="00A41401">
        <w:rPr>
          <w:rFonts w:ascii="Times New Roman" w:hAnsi="Times New Roman" w:cs="Times New Roman"/>
          <w:sz w:val="24"/>
          <w:szCs w:val="24"/>
        </w:rPr>
        <w:t xml:space="preserve"> РАН</w:t>
      </w:r>
      <w:r w:rsidR="00A41401" w:rsidRPr="00A41401">
        <w:rPr>
          <w:rFonts w:ascii="Times New Roman" w:hAnsi="Times New Roman" w:cs="Times New Roman"/>
          <w:sz w:val="24"/>
          <w:szCs w:val="24"/>
        </w:rPr>
        <w:t xml:space="preserve"> (Аникиной Л.В.). На обороте первой страницы публикации пишутся источники финансирования</w:t>
      </w:r>
      <w:r w:rsidR="00736BC4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A41401" w:rsidRPr="00A41401">
        <w:rPr>
          <w:rFonts w:ascii="Times New Roman" w:hAnsi="Times New Roman" w:cs="Times New Roman"/>
          <w:sz w:val="24"/>
          <w:szCs w:val="24"/>
        </w:rPr>
        <w:t>госзад</w:t>
      </w:r>
      <w:r w:rsidR="00736BC4">
        <w:rPr>
          <w:rFonts w:ascii="Times New Roman" w:hAnsi="Times New Roman" w:cs="Times New Roman"/>
          <w:sz w:val="24"/>
          <w:szCs w:val="24"/>
        </w:rPr>
        <w:t>ание</w:t>
      </w:r>
      <w:proofErr w:type="spellEnd"/>
      <w:r w:rsidR="00736BC4">
        <w:rPr>
          <w:rFonts w:ascii="Times New Roman" w:hAnsi="Times New Roman" w:cs="Times New Roman"/>
          <w:sz w:val="24"/>
          <w:szCs w:val="24"/>
        </w:rPr>
        <w:t>, грант, другие источники (</w:t>
      </w:r>
      <w:r w:rsidR="00A41401" w:rsidRPr="00A41401">
        <w:rPr>
          <w:rFonts w:ascii="Times New Roman" w:hAnsi="Times New Roman" w:cs="Times New Roman"/>
          <w:sz w:val="24"/>
          <w:szCs w:val="24"/>
        </w:rPr>
        <w:t>расшифровки не нужны)</w:t>
      </w:r>
      <w:r w:rsidR="00A41401">
        <w:rPr>
          <w:rFonts w:ascii="Times New Roman" w:hAnsi="Times New Roman" w:cs="Times New Roman"/>
          <w:sz w:val="24"/>
          <w:szCs w:val="24"/>
        </w:rPr>
        <w:t>.</w:t>
      </w:r>
    </w:p>
    <w:p w:rsidR="00BB1191" w:rsidRDefault="00BB1191" w:rsidP="00BB119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ВАЖНЫЕ ДОПОЛНЕНИЯ!</w:t>
      </w:r>
    </w:p>
    <w:p w:rsidR="00885B10" w:rsidRPr="000E1B32" w:rsidRDefault="00885B10" w:rsidP="000E1B3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E1B32">
        <w:rPr>
          <w:rFonts w:ascii="Times New Roman" w:hAnsi="Times New Roman" w:cs="Times New Roman"/>
          <w:sz w:val="24"/>
          <w:szCs w:val="24"/>
        </w:rPr>
        <w:t xml:space="preserve">Таким образом оформляются все публикации, в которых принимают участие сотрудники ИФАВ РАН, даже если они отправляются в печать другими организациями или журналы не требуют экспертного заключения. </w:t>
      </w:r>
    </w:p>
    <w:p w:rsidR="00D7489E" w:rsidRDefault="00D7489E" w:rsidP="000E1B3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E1B32">
        <w:rPr>
          <w:rFonts w:ascii="Times New Roman" w:hAnsi="Times New Roman" w:cs="Times New Roman"/>
          <w:sz w:val="24"/>
          <w:szCs w:val="24"/>
        </w:rPr>
        <w:t xml:space="preserve">Если </w:t>
      </w:r>
      <w:r w:rsidR="000E1B32" w:rsidRPr="000E1B32">
        <w:rPr>
          <w:rFonts w:ascii="Times New Roman" w:hAnsi="Times New Roman" w:cs="Times New Roman"/>
          <w:sz w:val="24"/>
          <w:szCs w:val="24"/>
        </w:rPr>
        <w:t>в процессе опубликования меняется название журнала (сборника), то новое экспертное оформлять не нужно. Если в процессе редактирования публикация меняет авторов и название, то вся процедура запускается сначала.</w:t>
      </w:r>
    </w:p>
    <w:p w:rsidR="00BB1191" w:rsidRPr="00411954" w:rsidRDefault="00BB1191" w:rsidP="000E1B3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11954">
        <w:rPr>
          <w:rFonts w:ascii="Times New Roman" w:hAnsi="Times New Roman" w:cs="Times New Roman"/>
          <w:sz w:val="24"/>
          <w:szCs w:val="24"/>
        </w:rPr>
        <w:t>Экспертное заключение кроме того оформляется:</w:t>
      </w:r>
    </w:p>
    <w:p w:rsidR="00147A26" w:rsidRPr="00411954" w:rsidRDefault="00BB1191" w:rsidP="00AF0C37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11954">
        <w:rPr>
          <w:rFonts w:ascii="Times New Roman" w:hAnsi="Times New Roman" w:cs="Times New Roman"/>
          <w:sz w:val="24"/>
          <w:szCs w:val="24"/>
        </w:rPr>
        <w:t>н</w:t>
      </w:r>
      <w:r w:rsidR="00147A26" w:rsidRPr="00411954">
        <w:rPr>
          <w:rFonts w:ascii="Times New Roman" w:hAnsi="Times New Roman" w:cs="Times New Roman"/>
          <w:sz w:val="24"/>
          <w:szCs w:val="24"/>
        </w:rPr>
        <w:t>а приглашенные доклады зарубежных конфер</w:t>
      </w:r>
      <w:r w:rsidRPr="00411954">
        <w:rPr>
          <w:rFonts w:ascii="Times New Roman" w:hAnsi="Times New Roman" w:cs="Times New Roman"/>
          <w:sz w:val="24"/>
          <w:szCs w:val="24"/>
        </w:rPr>
        <w:t>енций (без тезисов)</w:t>
      </w:r>
      <w:r w:rsidR="00147A26" w:rsidRPr="00411954">
        <w:rPr>
          <w:rFonts w:ascii="Times New Roman" w:hAnsi="Times New Roman" w:cs="Times New Roman"/>
          <w:sz w:val="24"/>
          <w:szCs w:val="24"/>
        </w:rPr>
        <w:t>, в этом случае прикладываются слайды доклада (по 3-4 слайда на лист А4)</w:t>
      </w:r>
      <w:r w:rsidR="00E315FF" w:rsidRPr="00411954">
        <w:rPr>
          <w:rFonts w:ascii="Times New Roman" w:hAnsi="Times New Roman" w:cs="Times New Roman"/>
          <w:sz w:val="24"/>
          <w:szCs w:val="24"/>
        </w:rPr>
        <w:t>.</w:t>
      </w:r>
    </w:p>
    <w:p w:rsidR="00D61600" w:rsidRPr="00411954" w:rsidRDefault="00BB1191" w:rsidP="00AF0C37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11954">
        <w:rPr>
          <w:rFonts w:ascii="Times New Roman" w:hAnsi="Times New Roman" w:cs="Times New Roman"/>
          <w:sz w:val="24"/>
          <w:szCs w:val="24"/>
        </w:rPr>
        <w:t>н</w:t>
      </w:r>
      <w:r w:rsidR="00D61600" w:rsidRPr="00411954">
        <w:rPr>
          <w:rFonts w:ascii="Times New Roman" w:hAnsi="Times New Roman" w:cs="Times New Roman"/>
          <w:sz w:val="24"/>
          <w:szCs w:val="24"/>
        </w:rPr>
        <w:t xml:space="preserve">а все отчетные материалы (по темам </w:t>
      </w:r>
      <w:proofErr w:type="spellStart"/>
      <w:r w:rsidR="00D61600" w:rsidRPr="00411954">
        <w:rPr>
          <w:rFonts w:ascii="Times New Roman" w:hAnsi="Times New Roman" w:cs="Times New Roman"/>
          <w:sz w:val="24"/>
          <w:szCs w:val="24"/>
        </w:rPr>
        <w:t>госзаданий</w:t>
      </w:r>
      <w:proofErr w:type="spellEnd"/>
      <w:r w:rsidR="00D61600" w:rsidRPr="00411954">
        <w:rPr>
          <w:rFonts w:ascii="Times New Roman" w:hAnsi="Times New Roman" w:cs="Times New Roman"/>
          <w:sz w:val="24"/>
          <w:szCs w:val="24"/>
        </w:rPr>
        <w:t xml:space="preserve">, РНФ, гранты </w:t>
      </w:r>
      <w:proofErr w:type="spellStart"/>
      <w:r w:rsidR="00D61600" w:rsidRPr="00411954">
        <w:rPr>
          <w:rFonts w:ascii="Times New Roman" w:hAnsi="Times New Roman" w:cs="Times New Roman"/>
          <w:sz w:val="24"/>
          <w:szCs w:val="24"/>
        </w:rPr>
        <w:t>Ми</w:t>
      </w:r>
      <w:r w:rsidRPr="00411954">
        <w:rPr>
          <w:rFonts w:ascii="Times New Roman" w:hAnsi="Times New Roman" w:cs="Times New Roman"/>
          <w:sz w:val="24"/>
          <w:szCs w:val="24"/>
        </w:rPr>
        <w:t>нобрнауки</w:t>
      </w:r>
      <w:proofErr w:type="spellEnd"/>
      <w:r w:rsidRPr="00411954">
        <w:rPr>
          <w:rFonts w:ascii="Times New Roman" w:hAnsi="Times New Roman" w:cs="Times New Roman"/>
          <w:sz w:val="24"/>
          <w:szCs w:val="24"/>
        </w:rPr>
        <w:t xml:space="preserve"> и</w:t>
      </w:r>
      <w:r w:rsidR="00411954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411954">
        <w:rPr>
          <w:rFonts w:ascii="Times New Roman" w:hAnsi="Times New Roman" w:cs="Times New Roman"/>
          <w:sz w:val="24"/>
          <w:szCs w:val="24"/>
        </w:rPr>
        <w:t>т.п.)</w:t>
      </w:r>
      <w:r w:rsidR="00D61600" w:rsidRPr="00411954">
        <w:rPr>
          <w:rFonts w:ascii="Times New Roman" w:hAnsi="Times New Roman" w:cs="Times New Roman"/>
          <w:sz w:val="24"/>
          <w:szCs w:val="24"/>
        </w:rPr>
        <w:t xml:space="preserve">, в графе </w:t>
      </w:r>
      <w:r w:rsidRPr="00411954">
        <w:rPr>
          <w:rFonts w:ascii="Times New Roman" w:hAnsi="Times New Roman" w:cs="Times New Roman"/>
          <w:sz w:val="24"/>
          <w:szCs w:val="24"/>
        </w:rPr>
        <w:t>«Для открытого опубликования подготовленных материалов в …» указывается ЦИТИС (ЕГИСУ НИОКТР), рассмотрение на семинаре в этом случае не требуется.</w:t>
      </w:r>
    </w:p>
    <w:p w:rsidR="00BB1191" w:rsidRPr="00411954" w:rsidRDefault="00BB1191" w:rsidP="00AF0C37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11954">
        <w:rPr>
          <w:rFonts w:ascii="Times New Roman" w:hAnsi="Times New Roman" w:cs="Times New Roman"/>
          <w:sz w:val="24"/>
          <w:szCs w:val="24"/>
        </w:rPr>
        <w:t>на</w:t>
      </w:r>
      <w:r w:rsidR="00AF0C37" w:rsidRPr="00411954">
        <w:rPr>
          <w:rFonts w:ascii="Times New Roman" w:hAnsi="Times New Roman" w:cs="Times New Roman"/>
          <w:sz w:val="24"/>
          <w:szCs w:val="24"/>
        </w:rPr>
        <w:t xml:space="preserve"> подготовленные к защите</w:t>
      </w:r>
      <w:r w:rsidRPr="00411954">
        <w:rPr>
          <w:rFonts w:ascii="Times New Roman" w:hAnsi="Times New Roman" w:cs="Times New Roman"/>
          <w:sz w:val="24"/>
          <w:szCs w:val="24"/>
        </w:rPr>
        <w:t xml:space="preserve"> диссертации</w:t>
      </w:r>
      <w:r w:rsidR="00AF0C37" w:rsidRPr="00411954">
        <w:rPr>
          <w:rFonts w:ascii="Times New Roman" w:hAnsi="Times New Roman" w:cs="Times New Roman"/>
          <w:sz w:val="24"/>
          <w:szCs w:val="24"/>
        </w:rPr>
        <w:t xml:space="preserve"> перед представлением их на семинаре для получения Заключения организации по диссертации.</w:t>
      </w:r>
    </w:p>
    <w:p w:rsidR="00BB1191" w:rsidRPr="000E1B32" w:rsidRDefault="00BB1191" w:rsidP="000E1B3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E1B32" w:rsidRPr="000E1B32" w:rsidRDefault="000E1B32" w:rsidP="000E1B32">
      <w:pPr>
        <w:jc w:val="center"/>
        <w:rPr>
          <w:rFonts w:ascii="Times New Roman" w:hAnsi="Times New Roman" w:cs="Times New Roman"/>
          <w:sz w:val="24"/>
          <w:szCs w:val="24"/>
        </w:rPr>
      </w:pPr>
      <w:r w:rsidRPr="000E1B32">
        <w:rPr>
          <w:rFonts w:ascii="Times New Roman" w:hAnsi="Times New Roman" w:cs="Times New Roman"/>
          <w:b/>
          <w:sz w:val="24"/>
          <w:szCs w:val="24"/>
        </w:rPr>
        <w:t>Резюме</w:t>
      </w:r>
    </w:p>
    <w:p w:rsidR="00D61600" w:rsidRDefault="00D7489E" w:rsidP="000E1B3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E1B32">
        <w:rPr>
          <w:rFonts w:ascii="Times New Roman" w:hAnsi="Times New Roman" w:cs="Times New Roman"/>
          <w:sz w:val="24"/>
          <w:szCs w:val="24"/>
        </w:rPr>
        <w:t>Ученый секретарь получает на каж</w:t>
      </w:r>
      <w:r w:rsidR="00D61600">
        <w:rPr>
          <w:rFonts w:ascii="Times New Roman" w:hAnsi="Times New Roman" w:cs="Times New Roman"/>
          <w:sz w:val="24"/>
          <w:szCs w:val="24"/>
        </w:rPr>
        <w:t>дую публикацию два документа</w:t>
      </w:r>
      <w:r w:rsidRPr="000E1B32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D61600" w:rsidRDefault="00D7489E" w:rsidP="000E1B3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E1B32">
        <w:rPr>
          <w:rFonts w:ascii="Times New Roman" w:hAnsi="Times New Roman" w:cs="Times New Roman"/>
          <w:sz w:val="24"/>
          <w:szCs w:val="24"/>
        </w:rPr>
        <w:t xml:space="preserve">1) экспертное заключение и </w:t>
      </w:r>
    </w:p>
    <w:p w:rsidR="000E1B32" w:rsidRPr="000E1B32" w:rsidRDefault="00D7489E" w:rsidP="000E1B3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E1B32">
        <w:rPr>
          <w:rFonts w:ascii="Times New Roman" w:hAnsi="Times New Roman" w:cs="Times New Roman"/>
          <w:sz w:val="24"/>
          <w:szCs w:val="24"/>
        </w:rPr>
        <w:t>2) первую страницу пуб</w:t>
      </w:r>
      <w:r w:rsidR="00D61600">
        <w:rPr>
          <w:rFonts w:ascii="Times New Roman" w:hAnsi="Times New Roman" w:cs="Times New Roman"/>
          <w:sz w:val="24"/>
          <w:szCs w:val="24"/>
        </w:rPr>
        <w:t>ликации с под</w:t>
      </w:r>
      <w:r w:rsidR="00736BC4">
        <w:rPr>
          <w:rFonts w:ascii="Times New Roman" w:hAnsi="Times New Roman" w:cs="Times New Roman"/>
          <w:sz w:val="24"/>
          <w:szCs w:val="24"/>
        </w:rPr>
        <w:t>писями соавторов,</w:t>
      </w:r>
      <w:r w:rsidR="000E1B32" w:rsidRPr="000E1B32">
        <w:rPr>
          <w:rFonts w:ascii="Times New Roman" w:hAnsi="Times New Roman" w:cs="Times New Roman"/>
          <w:sz w:val="24"/>
          <w:szCs w:val="24"/>
        </w:rPr>
        <w:t xml:space="preserve"> пр</w:t>
      </w:r>
      <w:r w:rsidR="000E1B32">
        <w:rPr>
          <w:rFonts w:ascii="Times New Roman" w:hAnsi="Times New Roman" w:cs="Times New Roman"/>
          <w:sz w:val="24"/>
          <w:szCs w:val="24"/>
        </w:rPr>
        <w:t>едседателя и секретаря семинара,</w:t>
      </w:r>
      <w:r w:rsidRPr="000E1B32">
        <w:rPr>
          <w:rFonts w:ascii="Times New Roman" w:hAnsi="Times New Roman" w:cs="Times New Roman"/>
          <w:sz w:val="24"/>
          <w:szCs w:val="24"/>
        </w:rPr>
        <w:t xml:space="preserve"> и отметкой об источнике финансирования. </w:t>
      </w:r>
    </w:p>
    <w:p w:rsidR="00885B10" w:rsidRPr="000E1B32" w:rsidRDefault="000E1B32" w:rsidP="000E1B32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0E1B32">
        <w:rPr>
          <w:rFonts w:ascii="Times New Roman" w:hAnsi="Times New Roman" w:cs="Times New Roman"/>
          <w:sz w:val="24"/>
          <w:szCs w:val="24"/>
        </w:rPr>
        <w:t>С</w:t>
      </w:r>
      <w:r w:rsidR="00D7489E" w:rsidRPr="000E1B32">
        <w:rPr>
          <w:rFonts w:ascii="Times New Roman" w:hAnsi="Times New Roman" w:cs="Times New Roman"/>
          <w:sz w:val="24"/>
          <w:szCs w:val="24"/>
        </w:rPr>
        <w:t xml:space="preserve">оавторы публикации </w:t>
      </w:r>
      <w:r w:rsidRPr="000E1B32">
        <w:rPr>
          <w:rFonts w:ascii="Times New Roman" w:hAnsi="Times New Roman" w:cs="Times New Roman"/>
          <w:sz w:val="24"/>
          <w:szCs w:val="24"/>
        </w:rPr>
        <w:t xml:space="preserve">после этого </w:t>
      </w:r>
      <w:r w:rsidR="00D61600">
        <w:rPr>
          <w:rFonts w:ascii="Times New Roman" w:hAnsi="Times New Roman" w:cs="Times New Roman"/>
          <w:sz w:val="24"/>
          <w:szCs w:val="24"/>
        </w:rPr>
        <w:t>получают баллы</w:t>
      </w:r>
      <w:r w:rsidR="00D7489E" w:rsidRPr="000E1B32">
        <w:rPr>
          <w:rFonts w:ascii="Times New Roman" w:hAnsi="Times New Roman" w:cs="Times New Roman"/>
          <w:sz w:val="24"/>
          <w:szCs w:val="24"/>
        </w:rPr>
        <w:t>.</w:t>
      </w:r>
    </w:p>
    <w:sectPr w:rsidR="00885B10" w:rsidRPr="000E1B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9B582C"/>
    <w:multiLevelType w:val="hybridMultilevel"/>
    <w:tmpl w:val="15A003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01560C"/>
    <w:multiLevelType w:val="hybridMultilevel"/>
    <w:tmpl w:val="D4660BC4"/>
    <w:lvl w:ilvl="0" w:tplc="4B58FB5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B701084"/>
    <w:multiLevelType w:val="hybridMultilevel"/>
    <w:tmpl w:val="43B25BC2"/>
    <w:lvl w:ilvl="0" w:tplc="91B439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A176FE9"/>
    <w:multiLevelType w:val="hybridMultilevel"/>
    <w:tmpl w:val="143454C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81D74C1"/>
    <w:multiLevelType w:val="hybridMultilevel"/>
    <w:tmpl w:val="A3F2F7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B12BE2"/>
    <w:multiLevelType w:val="hybridMultilevel"/>
    <w:tmpl w:val="4C56FE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A41D86"/>
    <w:multiLevelType w:val="hybridMultilevel"/>
    <w:tmpl w:val="10D4F92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F01"/>
    <w:rsid w:val="000E1B32"/>
    <w:rsid w:val="000E338E"/>
    <w:rsid w:val="00147A26"/>
    <w:rsid w:val="00411954"/>
    <w:rsid w:val="005A0B03"/>
    <w:rsid w:val="00736BC4"/>
    <w:rsid w:val="00831428"/>
    <w:rsid w:val="008513F0"/>
    <w:rsid w:val="00855984"/>
    <w:rsid w:val="00885B10"/>
    <w:rsid w:val="008A5C03"/>
    <w:rsid w:val="0093490C"/>
    <w:rsid w:val="009651C5"/>
    <w:rsid w:val="009F1DE6"/>
    <w:rsid w:val="00A41401"/>
    <w:rsid w:val="00AF0C37"/>
    <w:rsid w:val="00B3330B"/>
    <w:rsid w:val="00BB1191"/>
    <w:rsid w:val="00BB7E5D"/>
    <w:rsid w:val="00CC1F01"/>
    <w:rsid w:val="00D61600"/>
    <w:rsid w:val="00D7489E"/>
    <w:rsid w:val="00E315FF"/>
    <w:rsid w:val="00F4436B"/>
    <w:rsid w:val="00FB4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D1E597-B8DD-43A8-A031-61EC2AFAE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C1F0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B7E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pac.ac.ru/life.html" TargetMode="External"/><Relationship Id="rId5" Type="http://schemas.openxmlformats.org/officeDocument/2006/relationships/hyperlink" Target="https://icp-ras.ru/o-centre/dokumenty-dlya-oformleniya-publikacij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1389</TotalTime>
  <Pages>2</Pages>
  <Words>574</Words>
  <Characters>3274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ВеликохатькоТН</dc:creator>
  <cp:keywords/>
  <dc:description/>
  <cp:lastModifiedBy>ВеликохатькоТН</cp:lastModifiedBy>
  <cp:revision>7</cp:revision>
  <dcterms:created xsi:type="dcterms:W3CDTF">2024-12-17T12:37:00Z</dcterms:created>
  <dcterms:modified xsi:type="dcterms:W3CDTF">2025-01-23T13:38:00Z</dcterms:modified>
</cp:coreProperties>
</file>